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6i68tg89ph2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Korte Vragenlijst: Kerkdiensten en Autisme voor Ouders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Onderstaande tien vragen hebben betrekking op jouw/jullie ervaring als ouders met een (of meer) kind met autisme.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 ruimte onder elke vraag is aanpasbaar, je kunt dus gewoon schrijven wat u wilt antwoorden. De indeling verder graag laten zoals deze is.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Inleveren: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t xml:space="preserve">Sla het ingevulde .docx bestand op als </w:t>
      </w:r>
      <w:r w:rsidDel="00000000" w:rsidR="00000000" w:rsidRPr="00000000">
        <w:rPr>
          <w:b w:val="1"/>
          <w:rtl w:val="0"/>
        </w:rPr>
        <w:t xml:space="preserve">Vragenlijst Ouders je/jullie naam (of initialen) en achternaam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Dit voorkomt verwarring wanneer meer mensen dezelfde voornaam hebben.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Wanneer je anoniem wenst te blijven blijft deze naam alleen bij mij, net als de gegevens van het uploadformulier. In plaats van je naam komt er dan </w:t>
      </w:r>
      <w:r w:rsidDel="00000000" w:rsidR="00000000" w:rsidRPr="00000000">
        <w:rPr>
          <w:b w:val="1"/>
          <w:rtl w:val="0"/>
        </w:rPr>
        <w:t xml:space="preserve">beantwoordt door: Anoniem</w:t>
      </w:r>
      <w:r w:rsidDel="00000000" w:rsidR="00000000" w:rsidRPr="00000000">
        <w:rPr>
          <w:rtl w:val="0"/>
        </w:rPr>
        <w:t xml:space="preserve"> te staan. Je kunt in het upload formulier aangeven of je anoniem wenst te blijven of niet.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ind w:left="0" w:firstLine="0"/>
        <w:rPr>
          <w:b w:val="1"/>
          <w:color w:val="000000"/>
          <w:sz w:val="22"/>
          <w:szCs w:val="22"/>
        </w:rPr>
      </w:pPr>
      <w:bookmarkStart w:colFirst="0" w:colLast="0" w:name="_rmht6zo1v5v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ind w:left="0" w:firstLine="720"/>
        <w:rPr>
          <w:b w:val="1"/>
          <w:color w:val="000000"/>
          <w:sz w:val="22"/>
          <w:szCs w:val="22"/>
        </w:rPr>
      </w:pPr>
      <w:bookmarkStart w:colFirst="0" w:colLast="0" w:name="_wvjauaimfsd8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Kerkdienst (Algemeen)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ervaart jouw/jullie kind de kerkdienst in het algemeen? Wat zijn de grootste uitdagingen?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aanpassingen zouden helpen om de kerkdienst toegankelijker te maken voor jouw/jullie kind? (Bijvoorbeeld een rustige ruimte, minder harde geluiden, voorspelbaarheid)</w:t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Geluiden en Prikkels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Heeft jouw/jullie kind moeite met harde geluiden zoals muziek, zang of collectezakken? Hoe ga/gaan jij/jullie hiermee 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Zijn er sensorische hulpmiddelen (zoals een koptelefoon of knuffel) die jouw/jullie kind helpen tijdens de dienst?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Structuur en Voorspelbaarheid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belangrijk is het voor jouw/jullie kind om van tevoren te weten hoe de kerkdienst of kindernevendienst verloopt? Wat helpt daarbij?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Wordt er voldoende rekening gehouden met de behoefte aan duidelijke uitleg en voorspelbaarheid? Welke verbeteringen zie/zien je/jullie hierin?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Deelname en Beleving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Kan jouw/jullie kind actief deelnemen aan de kerkdienst of kindernevendienst? Zijn er drempels die dit moeilijk maken?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ervaart jouw/jullie kind de kindernevendienst? Welke onderdelen zijn fijn en welke zijn lastig?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spacing w:after="240" w:before="240" w:lineRule="auto"/>
        <w:ind w:left="72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Begeleiding en Gemeente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ervaar/ervaren je/jullie de steun en begeleiding vanuit de kerkelijke gemeente voor jullie gezin en jouw/jullie kind?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praktische of pastorale ondersteuning zou/zouden je/jullie nog meer wensen van de kerk?</w:t>
      </w:r>
    </w:p>
    <w:p w:rsidR="00000000" w:rsidDel="00000000" w:rsidP="00000000" w:rsidRDefault="00000000" w:rsidRPr="00000000" w14:paraId="00000023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Bedankt voor het invullen! Ik kijk uit naar je/jullie antwoorden.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Wandelend met God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Deze vragenlijst is tot stand gekomen met behulp van ChatGPT en aanpassingen van mijzelf.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