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rkqf1tunpzai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Korte Vragenlijst: Geloof en Autisme voor Kerkenraden Algemeen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/>
      </w:pPr>
      <w:r w:rsidDel="00000000" w:rsidR="00000000" w:rsidRPr="00000000">
        <w:rPr>
          <w:rtl w:val="0"/>
        </w:rPr>
        <w:t xml:space="preserve">Onderstaande tien vragen hebben betrekking op jouw ervaring als (lid van de) Kerkenraad met gemeenteleden met autisme.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De ruimte onder elke vraag is aanpasbaar, je kunt dus gewoon schrijven wat je wilt antwoorden. De indeling verder graag laten zoals deze is.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76" w:lineRule="auto"/>
        <w:rPr/>
      </w:pPr>
      <w:r w:rsidDel="00000000" w:rsidR="00000000" w:rsidRPr="00000000">
        <w:rPr>
          <w:rtl w:val="0"/>
        </w:rPr>
        <w:t xml:space="preserve">Inleveren:</w:t>
      </w:r>
    </w:p>
    <w:p w:rsidR="00000000" w:rsidDel="00000000" w:rsidP="00000000" w:rsidRDefault="00000000" w:rsidRPr="00000000" w14:paraId="00000008">
      <w:pPr>
        <w:widowControl w:val="0"/>
        <w:spacing w:line="276" w:lineRule="auto"/>
        <w:rPr/>
      </w:pPr>
      <w:r w:rsidDel="00000000" w:rsidR="00000000" w:rsidRPr="00000000">
        <w:rPr>
          <w:rtl w:val="0"/>
        </w:rPr>
        <w:t xml:space="preserve">Sla het ingevulde .docx bestand op als </w:t>
      </w:r>
      <w:r w:rsidDel="00000000" w:rsidR="00000000" w:rsidRPr="00000000">
        <w:rPr>
          <w:b w:val="1"/>
          <w:rtl w:val="0"/>
        </w:rPr>
        <w:t xml:space="preserve">Vragenlijst Kerkenraden Je naam (of initialen) en achternaam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76" w:lineRule="auto"/>
        <w:rPr/>
      </w:pPr>
      <w:r w:rsidDel="00000000" w:rsidR="00000000" w:rsidRPr="00000000">
        <w:rPr>
          <w:rtl w:val="0"/>
        </w:rPr>
        <w:t xml:space="preserve">Dit voorkomt verwarring wanneer meer mensen dezelfde voornaam hebben.</w:t>
      </w:r>
    </w:p>
    <w:p w:rsidR="00000000" w:rsidDel="00000000" w:rsidP="00000000" w:rsidRDefault="00000000" w:rsidRPr="00000000" w14:paraId="0000000A">
      <w:pPr>
        <w:widowControl w:val="0"/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76" w:lineRule="auto"/>
        <w:rPr/>
      </w:pPr>
      <w:r w:rsidDel="00000000" w:rsidR="00000000" w:rsidRPr="00000000">
        <w:rPr>
          <w:rtl w:val="0"/>
        </w:rPr>
        <w:t xml:space="preserve">Wanneer je anoniem wenst te blijven blijft deze naam alleen bij mij, net als de gegevens van het uploadformulier. In plaats van je naam komt er dan </w:t>
      </w:r>
      <w:r w:rsidDel="00000000" w:rsidR="00000000" w:rsidRPr="00000000">
        <w:rPr>
          <w:b w:val="1"/>
          <w:rtl w:val="0"/>
        </w:rPr>
        <w:t xml:space="preserve">beantwoordt door: Anoniem</w:t>
      </w:r>
      <w:r w:rsidDel="00000000" w:rsidR="00000000" w:rsidRPr="00000000">
        <w:rPr>
          <w:rtl w:val="0"/>
        </w:rPr>
        <w:t xml:space="preserve"> te staan. Je kunt in het upload formulier aangeven of je anoniem wenst te blijven of niet.</w:t>
      </w:r>
    </w:p>
    <w:p w:rsidR="00000000" w:rsidDel="00000000" w:rsidP="00000000" w:rsidRDefault="00000000" w:rsidRPr="00000000" w14:paraId="0000000C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4"/>
        <w:keepNext w:val="0"/>
        <w:keepLines w:val="0"/>
        <w:spacing w:after="40" w:before="240" w:lineRule="auto"/>
        <w:rPr/>
      </w:pPr>
      <w:bookmarkStart w:colFirst="0" w:colLast="0" w:name="_jjnrz7kxan9k" w:id="1"/>
      <w:bookmarkEnd w:id="1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Bewustwording en Kennis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240" w:befor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In hoeverre is de kerkenraad zich bewust van de specifieke behoeften van gemeenteleden met autisme?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240" w:befor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Heeft de kerkenraad zich eerder verdiept in autisme in relatie tot geloof en kerkbeleving?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uc5j7l5097e9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Communicatie en Begrip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240" w:befor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Hoe houdt de kerkenraad rekening met verschillen in communicatiebehoeften bij gemeenteleden met autisme?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240" w:befor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Zijn er aanpassingen mogelijk in de manier waarop kerkelijke boodschappen worden overgebracht, bijvoorbeeld door visuele ondersteuning of voorspelbaarheid?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nwodbmrik9i6" w:id="3"/>
      <w:bookmarkEnd w:id="3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Kerkelijke Betrokkenheid en Liturgie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240" w:befor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Welke drempels ervaren mensen met autisme bij het deelnemen aan erediensten of andere kerkelijke activiteiten?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240" w:befor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Welke aanpassingen zou de kerk kunnen doen om diensten toegankelijker te maken voor mensen met autisme?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pa9jc1jwugfh" w:id="4"/>
      <w:bookmarkEnd w:id="4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Pastoraat en Gemeentezorg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pacing w:after="240" w:befor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Hoe wordt in het pastoraat rekening gehouden met de specifieke geloofsbeleving en uitdagingen van mensen met autisme?</w:t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pacing w:after="240" w:befor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Zijn er manieren waarop de kerk sociale betrokkenheid en verbondenheid kan stimuleren zonder mensen met autisme te overvragen?</w:t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h7sfiu5egsid" w:id="5"/>
      <w:bookmarkEnd w:id="5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Ondersteuning en Toekomstvisie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240" w:befor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Welke ondersteuning heeft de kerkenraad nodig om beter om te gaan met de behoeften van mensen met autisme binnen de kerk?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240" w:befor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Welke eerste stap kan de kerk zetten om inclusiever te worden voor mensen met autisme?</w:t>
      </w:r>
    </w:p>
    <w:p w:rsidR="00000000" w:rsidDel="00000000" w:rsidP="00000000" w:rsidRDefault="00000000" w:rsidRPr="00000000" w14:paraId="00000025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40" w:befor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Bedankt voor het invullen! Ik kijk uit naar je antwoorden.</w:t>
      </w:r>
    </w:p>
    <w:p w:rsidR="00000000" w:rsidDel="00000000" w:rsidP="00000000" w:rsidRDefault="00000000" w:rsidRPr="00000000" w14:paraId="00000028">
      <w:pPr>
        <w:widowControl w:val="0"/>
        <w:spacing w:after="240" w:before="240"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Wandelend met God</w:t>
      </w:r>
    </w:p>
    <w:p w:rsidR="00000000" w:rsidDel="00000000" w:rsidP="00000000" w:rsidRDefault="00000000" w:rsidRPr="00000000" w14:paraId="00000029">
      <w:pPr>
        <w:widowControl w:val="0"/>
        <w:spacing w:after="240" w:before="240" w:lin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after="240" w:before="240" w:line="240" w:lineRule="auto"/>
        <w:rPr/>
      </w:pPr>
      <w:r w:rsidDel="00000000" w:rsidR="00000000" w:rsidRPr="00000000">
        <w:rPr>
          <w:b w:val="1"/>
          <w:rtl w:val="0"/>
        </w:rPr>
        <w:t xml:space="preserve">Deze vragenlijst is tot stand gekomen met behulp van ChatGPT en aanpassingen van mijzelf.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9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